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20C5" w14:textId="4AAB3715" w:rsidR="00166B66" w:rsidRPr="00166B66" w:rsidRDefault="00166B66" w:rsidP="00166B66">
      <w:pPr>
        <w:tabs>
          <w:tab w:val="right" w:pos="9404"/>
        </w:tabs>
        <w:spacing w:before="120" w:line="276" w:lineRule="auto"/>
        <w:ind w:right="284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ab/>
      </w:r>
      <w:r w:rsidRPr="00166B66">
        <w:rPr>
          <w:rFonts w:ascii="Times New Roman" w:hAnsi="Times New Roman"/>
          <w:b/>
          <w:i/>
          <w:szCs w:val="24"/>
          <w:lang w:val="bg-BG"/>
        </w:rPr>
        <w:t>ПРИЛОЖЕНИЕ 1</w:t>
      </w:r>
    </w:p>
    <w:p w14:paraId="4074AD4D" w14:textId="503426B4" w:rsidR="00166B66" w:rsidRPr="00166B66" w:rsidRDefault="00166B66" w:rsidP="00166B66">
      <w:pPr>
        <w:spacing w:before="120" w:line="276" w:lineRule="auto"/>
        <w:ind w:right="284"/>
        <w:jc w:val="right"/>
        <w:rPr>
          <w:rFonts w:ascii="Times New Roman" w:hAnsi="Times New Roman"/>
          <w:b/>
          <w:i/>
          <w:szCs w:val="24"/>
          <w:lang w:val="bg-BG"/>
        </w:rPr>
      </w:pPr>
      <w:r w:rsidRPr="00166B66">
        <w:rPr>
          <w:rFonts w:ascii="Times New Roman" w:hAnsi="Times New Roman"/>
          <w:b/>
          <w:i/>
          <w:szCs w:val="24"/>
          <w:lang w:val="bg-BG"/>
        </w:rPr>
        <w:t>Образец на оферта</w:t>
      </w:r>
      <w:r w:rsidRPr="00166B66">
        <w:rPr>
          <w:rFonts w:ascii="Times New Roman" w:hAnsi="Times New Roman"/>
          <w:szCs w:val="24"/>
          <w:lang w:val="bg-BG"/>
        </w:rPr>
        <w:tab/>
      </w:r>
    </w:p>
    <w:p w14:paraId="572938C4" w14:textId="77777777" w:rsidR="00166B66" w:rsidRPr="00166B66" w:rsidRDefault="00166B66" w:rsidP="00166B66">
      <w:pPr>
        <w:spacing w:before="120" w:line="276" w:lineRule="auto"/>
        <w:ind w:left="3540" w:firstLine="708"/>
        <w:rPr>
          <w:rFonts w:ascii="Times New Roman" w:hAnsi="Times New Roman"/>
          <w:b/>
          <w:szCs w:val="24"/>
          <w:lang w:val="bg-BG"/>
        </w:rPr>
      </w:pPr>
      <w:r w:rsidRPr="00166B66">
        <w:rPr>
          <w:rFonts w:ascii="Times New Roman" w:hAnsi="Times New Roman"/>
          <w:b/>
          <w:szCs w:val="24"/>
          <w:lang w:val="bg-BG"/>
        </w:rPr>
        <w:t>ДО</w:t>
      </w:r>
    </w:p>
    <w:p w14:paraId="63739037" w14:textId="77777777" w:rsidR="00166B66" w:rsidRPr="00166B66" w:rsidRDefault="00166B66" w:rsidP="00166B66">
      <w:pPr>
        <w:spacing w:before="120" w:line="276" w:lineRule="auto"/>
        <w:ind w:left="4248"/>
        <w:rPr>
          <w:rFonts w:ascii="Times New Roman" w:hAnsi="Times New Roman"/>
          <w:b/>
          <w:szCs w:val="24"/>
          <w:lang w:val="bg-BG"/>
        </w:rPr>
      </w:pPr>
      <w:r w:rsidRPr="00166B66">
        <w:rPr>
          <w:rFonts w:ascii="Times New Roman" w:hAnsi="Times New Roman"/>
          <w:b/>
          <w:szCs w:val="24"/>
          <w:lang w:val="bg-BG" w:eastAsia="bg-BG"/>
        </w:rPr>
        <w:t>„ФОНД ФЛАГ” ЕАД</w:t>
      </w:r>
    </w:p>
    <w:p w14:paraId="63708617" w14:textId="77777777" w:rsidR="00166B66" w:rsidRPr="00166B66" w:rsidRDefault="00166B66" w:rsidP="00166B66">
      <w:pPr>
        <w:pStyle w:val="BodyText2"/>
        <w:spacing w:before="120" w:after="120" w:line="276" w:lineRule="auto"/>
        <w:jc w:val="center"/>
        <w:rPr>
          <w:color w:val="000000"/>
          <w:sz w:val="32"/>
          <w:szCs w:val="36"/>
          <w:u w:val="single"/>
          <w:lang w:val="bg-BG"/>
        </w:rPr>
      </w:pPr>
    </w:p>
    <w:p w14:paraId="6ED500B6" w14:textId="77777777" w:rsidR="00166B66" w:rsidRPr="00166B66" w:rsidRDefault="00166B66" w:rsidP="00166B66">
      <w:pPr>
        <w:pStyle w:val="BodyText2"/>
        <w:spacing w:before="120" w:after="120" w:line="276" w:lineRule="auto"/>
        <w:jc w:val="center"/>
        <w:rPr>
          <w:color w:val="000000"/>
          <w:sz w:val="36"/>
          <w:szCs w:val="36"/>
          <w:u w:val="single"/>
          <w:lang w:val="bg-BG"/>
        </w:rPr>
      </w:pPr>
      <w:r w:rsidRPr="00166B66">
        <w:rPr>
          <w:color w:val="000000"/>
          <w:sz w:val="36"/>
          <w:szCs w:val="36"/>
          <w:u w:val="single"/>
          <w:lang w:val="bg-BG"/>
        </w:rPr>
        <w:t>ОФЕРТА</w:t>
      </w:r>
    </w:p>
    <w:p w14:paraId="7C893695" w14:textId="77777777" w:rsidR="00166B66" w:rsidRPr="00166B66" w:rsidRDefault="00166B66" w:rsidP="00166B66">
      <w:pPr>
        <w:pStyle w:val="BodyText2"/>
        <w:spacing w:before="120" w:after="120" w:line="276" w:lineRule="auto"/>
        <w:jc w:val="center"/>
        <w:rPr>
          <w:b/>
          <w:color w:val="000000"/>
          <w:szCs w:val="24"/>
          <w:u w:val="single"/>
          <w:lang w:val="bg-BG"/>
        </w:rPr>
      </w:pPr>
    </w:p>
    <w:p w14:paraId="36FFE4B2" w14:textId="77777777" w:rsidR="00166B66" w:rsidRPr="00166B66" w:rsidRDefault="00166B66" w:rsidP="00166B66">
      <w:pPr>
        <w:pStyle w:val="BodyText2"/>
        <w:spacing w:before="120" w:after="120" w:line="276" w:lineRule="auto"/>
        <w:jc w:val="center"/>
        <w:rPr>
          <w:color w:val="000000"/>
          <w:sz w:val="24"/>
          <w:szCs w:val="24"/>
          <w:lang w:val="bg-BG"/>
        </w:rPr>
      </w:pPr>
      <w:r w:rsidRPr="00166B66">
        <w:rPr>
          <w:color w:val="000000"/>
          <w:sz w:val="24"/>
          <w:szCs w:val="24"/>
          <w:lang w:val="bg-BG"/>
        </w:rPr>
        <w:t>за участие в открита процедура за представяне на оферти от банки с предмет:</w:t>
      </w:r>
    </w:p>
    <w:p w14:paraId="11F5502B" w14:textId="77777777" w:rsidR="00166B66" w:rsidRPr="00166B66" w:rsidRDefault="00166B66" w:rsidP="00166B66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„Избор на финансиращи институции за предоставяне на револвиращи банкови кредити на „Фонд ФЛАГ” ЕАД” в следните обособени позиции:</w:t>
      </w:r>
    </w:p>
    <w:p w14:paraId="0B112A63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Обособена позиция № 1 - Предоставяне на револвиращ банков кредит в размер на 20 000 000 лева.</w:t>
      </w:r>
    </w:p>
    <w:p w14:paraId="2C93C440" w14:textId="77777777" w:rsidR="00166B66" w:rsidRPr="00166B66" w:rsidRDefault="00166B66" w:rsidP="00166B66">
      <w:pPr>
        <w:tabs>
          <w:tab w:val="left" w:pos="0"/>
          <w:tab w:val="left" w:pos="1418"/>
        </w:tabs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Обособена позиция № 2 - Предоставяне на револвиращ банков кредит в размер на 40 000 000 лева</w:t>
      </w:r>
    </w:p>
    <w:p w14:paraId="3BDC8C23" w14:textId="77777777" w:rsidR="00166B66" w:rsidRPr="00166B66" w:rsidRDefault="00166B66" w:rsidP="00166B66">
      <w:pPr>
        <w:tabs>
          <w:tab w:val="left" w:pos="0"/>
          <w:tab w:val="left" w:pos="1418"/>
        </w:tabs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Обособена позиция № 3 - Предоставяне на револвиращ банков кредит в размер на 35 000 000 лева</w:t>
      </w:r>
    </w:p>
    <w:p w14:paraId="16F90018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Обособена позиция № 4 - Предоставяне на револвиращ банков кредит в размер на 20 000 000 лв.</w:t>
      </w:r>
    </w:p>
    <w:p w14:paraId="69856957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Обособена позиция № 5 - Предоставяне на револвиращ банков кредит в размер на 22 000 000 лв.</w:t>
      </w:r>
    </w:p>
    <w:p w14:paraId="3E271987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szCs w:val="24"/>
          <w:lang w:val="bg-BG" w:eastAsia="bg-BG"/>
        </w:rPr>
      </w:pPr>
      <w:r w:rsidRPr="00166B66">
        <w:rPr>
          <w:rFonts w:ascii="Times New Roman" w:hAnsi="Times New Roman"/>
          <w:szCs w:val="24"/>
          <w:lang w:val="bg-BG"/>
        </w:rPr>
        <w:t>ОТНОСНО: Обособена позиция № ................................. № .................................и ………..</w:t>
      </w:r>
    </w:p>
    <w:p w14:paraId="7D0B3199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166B66">
        <w:rPr>
          <w:rFonts w:ascii="Times New Roman" w:hAnsi="Times New Roman"/>
          <w:szCs w:val="24"/>
          <w:lang w:val="bg-BG" w:eastAsia="bg-BG"/>
        </w:rPr>
        <w:t xml:space="preserve">От </w:t>
      </w:r>
      <w:r w:rsidRPr="00166B66">
        <w:rPr>
          <w:rFonts w:ascii="Times New Roman" w:hAnsi="Times New Roman"/>
          <w:bCs/>
          <w:szCs w:val="24"/>
          <w:lang w:val="bg-BG" w:eastAsia="bg-BG"/>
        </w:rPr>
        <w:t>Участник:</w:t>
      </w:r>
    </w:p>
    <w:p w14:paraId="317AA774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Cs w:val="24"/>
          <w:lang w:val="bg-BG" w:eastAsia="bg-BG"/>
        </w:rPr>
      </w:pPr>
      <w:r w:rsidRPr="00166B66">
        <w:rPr>
          <w:rFonts w:ascii="Times New Roman" w:hAnsi="Times New Roman"/>
          <w:szCs w:val="24"/>
          <w:lang w:val="bg-BG" w:eastAsia="bg-BG"/>
        </w:rPr>
        <w:t xml:space="preserve">  ...................................................................................................................................</w:t>
      </w:r>
    </w:p>
    <w:p w14:paraId="4976E422" w14:textId="77777777" w:rsidR="00166B66" w:rsidRPr="00166B66" w:rsidRDefault="00166B66" w:rsidP="00166B66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166B66">
        <w:rPr>
          <w:rFonts w:ascii="Times New Roman" w:hAnsi="Times New Roman"/>
          <w:szCs w:val="24"/>
          <w:lang w:val="bg-BG" w:eastAsia="bg-BG"/>
        </w:rPr>
        <w:t>(</w:t>
      </w:r>
      <w:r w:rsidRPr="00166B66">
        <w:rPr>
          <w:rFonts w:ascii="Times New Roman" w:hAnsi="Times New Roman"/>
          <w:snapToGrid w:val="0"/>
          <w:szCs w:val="24"/>
          <w:lang w:val="bg-BG"/>
        </w:rPr>
        <w:t xml:space="preserve">наименование на участника) </w:t>
      </w:r>
    </w:p>
    <w:p w14:paraId="711AC1C4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 xml:space="preserve">със седалище и адрес на управление: </w:t>
      </w:r>
    </w:p>
    <w:p w14:paraId="2A887F1B" w14:textId="77777777" w:rsidR="00166B66" w:rsidRPr="00166B66" w:rsidRDefault="00166B66" w:rsidP="00166B66">
      <w:pPr>
        <w:spacing w:before="12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>………………………………………………………………………………………</w:t>
      </w:r>
    </w:p>
    <w:p w14:paraId="5180EEDF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14:paraId="5A58C677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>представляван от ........................................................................</w:t>
      </w:r>
    </w:p>
    <w:p w14:paraId="1AC29AD3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>лице за контакт ………………</w:t>
      </w:r>
    </w:p>
    <w:p w14:paraId="36BA5117" w14:textId="77777777" w:rsidR="00166B66" w:rsidRPr="00166B66" w:rsidRDefault="00166B66" w:rsidP="00166B66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position w:val="8"/>
          <w:szCs w:val="24"/>
          <w:lang w:val="bg-BG" w:eastAsia="bg-BG"/>
        </w:rPr>
      </w:pPr>
      <w:r w:rsidRPr="00166B66">
        <w:rPr>
          <w:rFonts w:ascii="Times New Roman" w:hAnsi="Times New Roman"/>
          <w:szCs w:val="24"/>
          <w:lang w:val="bg-BG"/>
        </w:rPr>
        <w:t xml:space="preserve">телефон и адрес на електронната поща на участника ……………………. </w:t>
      </w:r>
    </w:p>
    <w:p w14:paraId="372F7FFF" w14:textId="77777777" w:rsidR="00166B66" w:rsidRDefault="00166B66" w:rsidP="00166B66">
      <w:pPr>
        <w:pStyle w:val="BodyText"/>
        <w:spacing w:before="120" w:line="276" w:lineRule="auto"/>
        <w:ind w:firstLine="600"/>
        <w:rPr>
          <w:b/>
          <w:snapToGrid w:val="0"/>
          <w:szCs w:val="24"/>
          <w:lang w:val="bg-BG"/>
        </w:rPr>
      </w:pPr>
      <w:r w:rsidRPr="00166B66">
        <w:rPr>
          <w:b/>
          <w:snapToGrid w:val="0"/>
          <w:szCs w:val="24"/>
          <w:lang w:val="bg-BG"/>
        </w:rPr>
        <w:t xml:space="preserve"> </w:t>
      </w:r>
    </w:p>
    <w:p w14:paraId="2C3B791A" w14:textId="77777777" w:rsidR="00C865EE" w:rsidRDefault="00C865EE" w:rsidP="00166B66">
      <w:pPr>
        <w:pStyle w:val="BodyText"/>
        <w:spacing w:before="120" w:line="276" w:lineRule="auto"/>
        <w:ind w:firstLine="600"/>
        <w:rPr>
          <w:b/>
          <w:snapToGrid w:val="0"/>
          <w:szCs w:val="24"/>
          <w:lang w:val="bg-BG"/>
        </w:rPr>
      </w:pPr>
    </w:p>
    <w:p w14:paraId="24C5C14A" w14:textId="1E442440" w:rsidR="00166B66" w:rsidRPr="00166B66" w:rsidRDefault="00166B66" w:rsidP="00166B66">
      <w:pPr>
        <w:pStyle w:val="BodyText"/>
        <w:spacing w:before="120" w:line="276" w:lineRule="auto"/>
        <w:ind w:firstLine="600"/>
        <w:rPr>
          <w:b/>
          <w:snapToGrid w:val="0"/>
          <w:szCs w:val="24"/>
          <w:lang w:val="bg-BG"/>
        </w:rPr>
      </w:pPr>
      <w:r w:rsidRPr="00166B66">
        <w:rPr>
          <w:b/>
          <w:snapToGrid w:val="0"/>
          <w:szCs w:val="24"/>
          <w:lang w:val="bg-BG"/>
        </w:rPr>
        <w:lastRenderedPageBreak/>
        <w:t xml:space="preserve">  </w:t>
      </w:r>
      <w:r w:rsidRPr="00166B66">
        <w:rPr>
          <w:b/>
          <w:snapToGrid w:val="0"/>
          <w:sz w:val="24"/>
          <w:szCs w:val="24"/>
          <w:lang w:val="bg-BG"/>
        </w:rPr>
        <w:t>УВАЖАЕМИ ГОСПОЖИ И ГОСПОДА,</w:t>
      </w:r>
    </w:p>
    <w:p w14:paraId="5194F6DE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 xml:space="preserve">Заявяваме, че желаем да участваме </w:t>
      </w:r>
      <w:r w:rsidRPr="00166B66">
        <w:rPr>
          <w:rFonts w:ascii="Times New Roman" w:hAnsi="Times New Roman"/>
          <w:szCs w:val="24"/>
          <w:lang w:val="bg-BG"/>
        </w:rPr>
        <w:t>в процедурата за представяне на оферти от банки с предмет: Избор на финансиращи институции за предоставяне на револвиращи банкови кредити на „Фонд ФЛАГ” ЕАД  по Обособена позиция:</w:t>
      </w:r>
    </w:p>
    <w:p w14:paraId="5ACF8B52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……………………………………………..</w:t>
      </w:r>
    </w:p>
    <w:p w14:paraId="6720BF79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……………………………………………..</w:t>
      </w:r>
    </w:p>
    <w:p w14:paraId="6E5E7A5E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166B66">
        <w:rPr>
          <w:rFonts w:ascii="Times New Roman" w:hAnsi="Times New Roman"/>
          <w:i/>
          <w:iCs/>
          <w:szCs w:val="24"/>
          <w:lang w:val="bg-BG"/>
        </w:rPr>
        <w:t xml:space="preserve">/участникът може да посочи повече от една обособена позиция/ </w:t>
      </w:r>
    </w:p>
    <w:p w14:paraId="39895A31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пр</w:t>
      </w:r>
      <w:r w:rsidRPr="00166B66">
        <w:rPr>
          <w:rFonts w:ascii="Times New Roman" w:hAnsi="Times New Roman"/>
          <w:snapToGrid w:val="0"/>
          <w:szCs w:val="24"/>
          <w:lang w:val="bg-BG"/>
        </w:rPr>
        <w:t xml:space="preserve">и условията, обявени в Техническото задание и сме готови да я изпълним изцяло </w:t>
      </w:r>
      <w:r w:rsidRPr="00166B66">
        <w:rPr>
          <w:rFonts w:ascii="Times New Roman" w:hAnsi="Times New Roman"/>
          <w:color w:val="000000"/>
          <w:szCs w:val="24"/>
          <w:lang w:val="bg-BG"/>
        </w:rPr>
        <w:t>в съответствие с изискванията на ФЛАГ и при условията, обявени в Техническото задание,</w:t>
      </w:r>
      <w:r w:rsidRPr="00166B66">
        <w:rPr>
          <w:rFonts w:ascii="Times New Roman" w:hAnsi="Times New Roman"/>
          <w:snapToGrid w:val="0"/>
          <w:szCs w:val="24"/>
          <w:lang w:val="bg-BG"/>
        </w:rPr>
        <w:t xml:space="preserve"> с които сме запознати и приемаме.</w:t>
      </w:r>
    </w:p>
    <w:p w14:paraId="6555CEF5" w14:textId="77777777" w:rsidR="00166B66" w:rsidRPr="00166B66" w:rsidRDefault="00166B66" w:rsidP="00166B66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20"/>
        <w:ind w:right="232" w:firstLine="60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Заявяваме, че ще спазваме условията за участие в процедурата.</w:t>
      </w:r>
    </w:p>
    <w:p w14:paraId="27F17FF2" w14:textId="77777777" w:rsidR="00166B66" w:rsidRPr="00166B66" w:rsidRDefault="00166B66" w:rsidP="00166B66">
      <w:pPr>
        <w:autoSpaceDE w:val="0"/>
        <w:autoSpaceDN w:val="0"/>
        <w:adjustRightInd w:val="0"/>
        <w:spacing w:before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Заявяваме, че ще сключим договор с Вас при спазване на всички условия, описани в Техническото задание относно Обособена позиция № ...........</w:t>
      </w:r>
      <w:r w:rsidRPr="00166B66">
        <w:rPr>
          <w:rFonts w:ascii="Times New Roman" w:hAnsi="Times New Roman"/>
          <w:i/>
          <w:iCs/>
          <w:szCs w:val="24"/>
          <w:lang w:val="bg-BG"/>
        </w:rPr>
        <w:t xml:space="preserve"> /участникът може да посочи повече от една обособена позиция/</w:t>
      </w:r>
      <w:r w:rsidRPr="00166B66">
        <w:rPr>
          <w:rFonts w:ascii="Times New Roman" w:hAnsi="Times New Roman"/>
          <w:szCs w:val="24"/>
          <w:lang w:val="bg-BG"/>
        </w:rPr>
        <w:t>, в случай, че бъдем избрани за изпълнител в процедурата.</w:t>
      </w:r>
    </w:p>
    <w:p w14:paraId="76C632D0" w14:textId="77777777" w:rsidR="00166B66" w:rsidRPr="00166B66" w:rsidRDefault="00166B66" w:rsidP="00166B6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20"/>
        <w:ind w:firstLine="60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>Условията и поетите задължения в настоящата оферта са валидни за срок от …………………………. дни (минимум 90 календарни дни), считано от крайния срок за получаване  на офертите.</w:t>
      </w:r>
      <w:r w:rsidRPr="00166B66">
        <w:rPr>
          <w:rFonts w:ascii="Times New Roman" w:hAnsi="Times New Roman"/>
          <w:color w:val="000000"/>
          <w:szCs w:val="24"/>
          <w:lang w:val="bg-BG"/>
        </w:rPr>
        <w:t xml:space="preserve"> Приемаме да се считаме обвързани от задълженията и условията, поети с офертата за срок от ................ </w:t>
      </w:r>
      <w:r w:rsidRPr="00166B66">
        <w:rPr>
          <w:rFonts w:ascii="Times New Roman" w:hAnsi="Times New Roman"/>
          <w:bCs/>
          <w:color w:val="000000"/>
          <w:szCs w:val="24"/>
          <w:lang w:val="bg-BG"/>
        </w:rPr>
        <w:t>дни</w:t>
      </w:r>
      <w:r w:rsidRPr="00166B66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(</w:t>
      </w:r>
      <w:r w:rsidRPr="00166B66">
        <w:rPr>
          <w:rFonts w:ascii="Times New Roman" w:hAnsi="Times New Roman"/>
          <w:snapToGrid w:val="0"/>
          <w:szCs w:val="24"/>
          <w:lang w:val="bg-BG"/>
        </w:rPr>
        <w:t>минимум 90 календарни дни),</w:t>
      </w:r>
      <w:r w:rsidRPr="00166B66">
        <w:rPr>
          <w:rFonts w:ascii="Times New Roman" w:hAnsi="Times New Roman"/>
          <w:b/>
          <w:bCs/>
          <w:color w:val="000000"/>
          <w:szCs w:val="24"/>
          <w:lang w:val="bg-BG"/>
        </w:rPr>
        <w:t xml:space="preserve"> </w:t>
      </w:r>
      <w:r w:rsidRPr="00166B66">
        <w:rPr>
          <w:rFonts w:ascii="Times New Roman" w:hAnsi="Times New Roman"/>
          <w:color w:val="000000"/>
          <w:szCs w:val="24"/>
          <w:lang w:val="bg-BG"/>
        </w:rPr>
        <w:t>считано от крайния срок за получаване на офертите.</w:t>
      </w:r>
    </w:p>
    <w:p w14:paraId="2C9855D7" w14:textId="77777777" w:rsidR="00166B66" w:rsidRPr="00166B66" w:rsidRDefault="00166B66" w:rsidP="00166B66">
      <w:pPr>
        <w:spacing w:before="120"/>
        <w:ind w:firstLine="60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snapToGrid w:val="0"/>
          <w:szCs w:val="24"/>
          <w:lang w:val="bg-BG"/>
        </w:rPr>
        <w:t xml:space="preserve">Подаването на настоящата оферта удостоверява безусловното приемане на всички изисквания и задължения, поставени от ФЛАГ в провежданата процедура относно </w:t>
      </w:r>
      <w:r w:rsidRPr="00166B66">
        <w:rPr>
          <w:rFonts w:ascii="Times New Roman" w:hAnsi="Times New Roman"/>
          <w:szCs w:val="24"/>
          <w:lang w:val="bg-BG"/>
        </w:rPr>
        <w:t>Обособена позиция № ............</w:t>
      </w:r>
    </w:p>
    <w:p w14:paraId="6B21F1BE" w14:textId="77777777" w:rsidR="00166B66" w:rsidRPr="00166B66" w:rsidRDefault="00166B66" w:rsidP="00166B66">
      <w:pPr>
        <w:spacing w:before="120"/>
        <w:ind w:firstLine="600"/>
        <w:jc w:val="both"/>
        <w:rPr>
          <w:rFonts w:ascii="Times New Roman" w:hAnsi="Times New Roman"/>
          <w:b/>
          <w:snapToGrid w:val="0"/>
          <w:color w:val="000000"/>
          <w:szCs w:val="24"/>
          <w:lang w:val="bg-BG"/>
        </w:rPr>
      </w:pPr>
      <w:r w:rsidRPr="00166B66">
        <w:rPr>
          <w:rFonts w:ascii="Times New Roman" w:hAnsi="Times New Roman"/>
          <w:snapToGrid w:val="0"/>
          <w:color w:val="000000"/>
          <w:szCs w:val="24"/>
          <w:lang w:val="bg-BG"/>
        </w:rPr>
        <w:t>Приемаме, че изборът на ФЛАГ е единствено и изключително негово право</w:t>
      </w:r>
      <w:r w:rsidRPr="00166B66">
        <w:rPr>
          <w:rFonts w:ascii="Times New Roman" w:hAnsi="Times New Roman"/>
          <w:b/>
          <w:snapToGrid w:val="0"/>
          <w:color w:val="000000"/>
          <w:szCs w:val="24"/>
          <w:lang w:val="bg-BG"/>
        </w:rPr>
        <w:t>.</w:t>
      </w:r>
    </w:p>
    <w:p w14:paraId="104401A9" w14:textId="77777777" w:rsidR="00166B66" w:rsidRPr="00166B66" w:rsidRDefault="00166B66" w:rsidP="00166B66">
      <w:pPr>
        <w:spacing w:before="120"/>
        <w:ind w:firstLine="600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166B66">
        <w:rPr>
          <w:rFonts w:ascii="Times New Roman" w:hAnsi="Times New Roman"/>
          <w:b/>
          <w:snapToGrid w:val="0"/>
          <w:color w:val="000000"/>
          <w:szCs w:val="24"/>
          <w:lang w:val="bg-BG"/>
        </w:rPr>
        <w:t>Прилагаме</w:t>
      </w:r>
      <w:r w:rsidRPr="00166B66">
        <w:rPr>
          <w:rFonts w:ascii="Times New Roman" w:hAnsi="Times New Roman"/>
          <w:snapToGrid w:val="0"/>
          <w:color w:val="000000"/>
          <w:szCs w:val="24"/>
          <w:lang w:val="bg-BG"/>
        </w:rPr>
        <w:t xml:space="preserve">:  Като неразделна част от офертата, представяме Ценово </w:t>
      </w:r>
      <w:proofErr w:type="spellStart"/>
      <w:r w:rsidRPr="00166B66">
        <w:rPr>
          <w:rFonts w:ascii="Times New Roman" w:hAnsi="Times New Roman"/>
          <w:snapToGrid w:val="0"/>
          <w:color w:val="000000"/>
          <w:szCs w:val="24"/>
          <w:lang w:val="bg-BG"/>
        </w:rPr>
        <w:t>прелоджление</w:t>
      </w:r>
      <w:proofErr w:type="spellEnd"/>
      <w:r w:rsidRPr="00166B66">
        <w:rPr>
          <w:rFonts w:ascii="Times New Roman" w:hAnsi="Times New Roman"/>
          <w:b/>
          <w:snapToGrid w:val="0"/>
          <w:color w:val="000000"/>
          <w:szCs w:val="24"/>
          <w:lang w:val="bg-BG"/>
        </w:rPr>
        <w:t>.</w:t>
      </w:r>
      <w:r w:rsidRPr="00166B66">
        <w:rPr>
          <w:rFonts w:ascii="Times New Roman" w:hAnsi="Times New Roman"/>
          <w:snapToGrid w:val="0"/>
          <w:color w:val="000000"/>
          <w:szCs w:val="24"/>
          <w:lang w:val="bg-BG"/>
        </w:rPr>
        <w:t xml:space="preserve">    </w:t>
      </w:r>
    </w:p>
    <w:p w14:paraId="1C0058C9" w14:textId="77777777" w:rsidR="00166B66" w:rsidRPr="00166B66" w:rsidRDefault="00166B66" w:rsidP="00166B66">
      <w:pPr>
        <w:spacing w:before="120"/>
        <w:ind w:left="372" w:firstLine="600"/>
        <w:jc w:val="both"/>
        <w:rPr>
          <w:rFonts w:ascii="Times New Roman" w:hAnsi="Times New Roman"/>
          <w:szCs w:val="24"/>
          <w:lang w:val="bg-BG"/>
        </w:rPr>
      </w:pPr>
      <w:r w:rsidRPr="00166B66">
        <w:rPr>
          <w:rFonts w:ascii="Times New Roman" w:hAnsi="Times New Roman"/>
          <w:szCs w:val="24"/>
          <w:lang w:val="bg-BG"/>
        </w:rPr>
        <w:t>Всички документи са подписани и подпечатани.</w:t>
      </w:r>
    </w:p>
    <w:p w14:paraId="545AC6D3" w14:textId="77777777" w:rsidR="00166B66" w:rsidRPr="00166B66" w:rsidRDefault="00166B66" w:rsidP="00166B66">
      <w:pPr>
        <w:pStyle w:val="BodyText"/>
        <w:spacing w:before="120" w:line="276" w:lineRule="auto"/>
        <w:ind w:left="2880" w:firstLine="600"/>
        <w:outlineLvl w:val="0"/>
        <w:rPr>
          <w:b/>
          <w:bCs/>
          <w:szCs w:val="24"/>
          <w:lang w:val="bg-BG"/>
        </w:rPr>
      </w:pPr>
    </w:p>
    <w:p w14:paraId="398A6225" w14:textId="77777777" w:rsidR="00166B66" w:rsidRPr="00166B66" w:rsidRDefault="00166B66" w:rsidP="00166B66">
      <w:pPr>
        <w:pStyle w:val="BodyText"/>
        <w:spacing w:before="120"/>
        <w:ind w:left="2880" w:firstLine="600"/>
        <w:outlineLvl w:val="0"/>
        <w:rPr>
          <w:b/>
          <w:bCs/>
          <w:szCs w:val="24"/>
          <w:lang w:val="bg-BG"/>
        </w:rPr>
      </w:pPr>
      <w:r w:rsidRPr="00166B66">
        <w:rPr>
          <w:b/>
          <w:bCs/>
          <w:szCs w:val="24"/>
          <w:lang w:val="bg-BG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166B66" w:rsidRPr="00166B66" w14:paraId="3883804D" w14:textId="77777777" w:rsidTr="00F70283">
        <w:tc>
          <w:tcPr>
            <w:tcW w:w="4261" w:type="dxa"/>
          </w:tcPr>
          <w:p w14:paraId="0CE408F3" w14:textId="77777777" w:rsidR="00166B66" w:rsidRPr="00166B66" w:rsidRDefault="00166B66" w:rsidP="00166B66">
            <w:pPr>
              <w:spacing w:before="120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14:paraId="23380E26" w14:textId="77777777" w:rsidR="00166B66" w:rsidRPr="00166B66" w:rsidRDefault="00166B66" w:rsidP="00166B6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166B66" w:rsidRPr="00166B66" w14:paraId="025FE199" w14:textId="77777777" w:rsidTr="00F70283">
        <w:tc>
          <w:tcPr>
            <w:tcW w:w="4261" w:type="dxa"/>
          </w:tcPr>
          <w:p w14:paraId="27DDE22A" w14:textId="77777777" w:rsidR="00166B66" w:rsidRPr="00166B66" w:rsidRDefault="00166B66" w:rsidP="00166B66">
            <w:pPr>
              <w:spacing w:before="120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14:paraId="063A3715" w14:textId="77777777" w:rsidR="00166B66" w:rsidRPr="00166B66" w:rsidRDefault="00166B66" w:rsidP="00166B6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66B66" w:rsidRPr="00166B66" w14:paraId="27AAF3A1" w14:textId="77777777" w:rsidTr="00F70283">
        <w:tc>
          <w:tcPr>
            <w:tcW w:w="4261" w:type="dxa"/>
          </w:tcPr>
          <w:p w14:paraId="335E4A34" w14:textId="77777777" w:rsidR="00166B66" w:rsidRPr="00166B66" w:rsidRDefault="00166B66" w:rsidP="00166B66">
            <w:pPr>
              <w:spacing w:before="120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14:paraId="43517965" w14:textId="77777777" w:rsidR="00166B66" w:rsidRPr="00166B66" w:rsidRDefault="00166B66" w:rsidP="00166B6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66B66" w:rsidRPr="00166B66" w14:paraId="78A6F8EE" w14:textId="77777777" w:rsidTr="00F70283">
        <w:tc>
          <w:tcPr>
            <w:tcW w:w="4261" w:type="dxa"/>
          </w:tcPr>
          <w:p w14:paraId="64513C74" w14:textId="77777777" w:rsidR="00166B66" w:rsidRPr="00166B66" w:rsidRDefault="00166B66" w:rsidP="00166B66">
            <w:pPr>
              <w:spacing w:before="120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14:paraId="1B892D99" w14:textId="77777777" w:rsidR="00166B66" w:rsidRPr="00166B66" w:rsidRDefault="00166B66" w:rsidP="00166B6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66B66" w:rsidRPr="00166B66" w14:paraId="41B302B9" w14:textId="77777777" w:rsidTr="00F70283">
        <w:tc>
          <w:tcPr>
            <w:tcW w:w="4261" w:type="dxa"/>
          </w:tcPr>
          <w:p w14:paraId="38A8C510" w14:textId="77777777" w:rsidR="00166B66" w:rsidRPr="00166B66" w:rsidRDefault="00166B66" w:rsidP="00166B66">
            <w:pPr>
              <w:spacing w:before="120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14:paraId="3D9CC15E" w14:textId="77777777" w:rsidR="00166B66" w:rsidRPr="00166B66" w:rsidRDefault="00166B66" w:rsidP="00166B6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166B66" w:rsidRPr="00166B66" w14:paraId="4D8238C3" w14:textId="77777777" w:rsidTr="00F70283">
        <w:tc>
          <w:tcPr>
            <w:tcW w:w="4261" w:type="dxa"/>
          </w:tcPr>
          <w:p w14:paraId="0B7C494E" w14:textId="77777777" w:rsidR="00166B66" w:rsidRPr="00166B66" w:rsidRDefault="00166B66" w:rsidP="00166B66">
            <w:pPr>
              <w:spacing w:before="120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14:paraId="3A14DD80" w14:textId="77777777" w:rsidR="00166B66" w:rsidRPr="00166B66" w:rsidRDefault="00166B66" w:rsidP="00166B6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166B66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14:paraId="57DFDA40" w14:textId="77777777" w:rsidR="004271A4" w:rsidRDefault="004271A4" w:rsidP="004271A4">
      <w:pPr>
        <w:shd w:val="clear" w:color="auto" w:fill="FFFFFF"/>
        <w:spacing w:after="0"/>
        <w:rPr>
          <w:rFonts w:ascii="Helvetica" w:eastAsia="Times New Roman" w:hAnsi="Helvetica" w:cs="Helvetica"/>
          <w:color w:val="1D2129"/>
          <w:sz w:val="21"/>
          <w:szCs w:val="21"/>
          <w:lang w:eastAsia="bg-BG"/>
        </w:rPr>
      </w:pPr>
    </w:p>
    <w:sectPr w:rsidR="004271A4" w:rsidSect="00166B66">
      <w:headerReference w:type="default" r:id="rId6"/>
      <w:pgSz w:w="12240" w:h="15840"/>
      <w:pgMar w:top="1418" w:right="1134" w:bottom="426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9A38" w14:textId="77777777" w:rsidR="00D07F17" w:rsidRDefault="00D07F17" w:rsidP="00650C40">
      <w:r>
        <w:separator/>
      </w:r>
    </w:p>
  </w:endnote>
  <w:endnote w:type="continuationSeparator" w:id="0">
    <w:p w14:paraId="03A9592A" w14:textId="77777777" w:rsidR="00D07F17" w:rsidRDefault="00D07F17" w:rsidP="006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2A7A" w14:textId="77777777" w:rsidR="00D07F17" w:rsidRDefault="00D07F17" w:rsidP="00650C40">
      <w:r>
        <w:separator/>
      </w:r>
    </w:p>
  </w:footnote>
  <w:footnote w:type="continuationSeparator" w:id="0">
    <w:p w14:paraId="16C07B62" w14:textId="77777777" w:rsidR="00D07F17" w:rsidRDefault="00D07F17" w:rsidP="0065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8" w:type="dxa"/>
      <w:tblInd w:w="-147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2796"/>
      <w:gridCol w:w="7132"/>
    </w:tblGrid>
    <w:tr w:rsidR="008C3DA2" w14:paraId="5664C715" w14:textId="77777777" w:rsidTr="008C3DA2">
      <w:tc>
        <w:tcPr>
          <w:tcW w:w="2796" w:type="dxa"/>
          <w:tcBorders>
            <w:top w:val="nil"/>
            <w:left w:val="nil"/>
            <w:bottom w:val="nil"/>
            <w:right w:val="nil"/>
          </w:tcBorders>
        </w:tcPr>
        <w:p w14:paraId="12AA1544" w14:textId="03969339" w:rsidR="008C3DA2" w:rsidRDefault="008C3DA2" w:rsidP="008C3DA2">
          <w:r>
            <w:rPr>
              <w:noProof/>
            </w:rPr>
            <w:drawing>
              <wp:inline distT="0" distB="0" distL="0" distR="0" wp14:anchorId="429AA3FC" wp14:editId="745D9D2A">
                <wp:extent cx="1638000" cy="684000"/>
                <wp:effectExtent l="0" t="0" r="635" b="1905"/>
                <wp:docPr id="1551608169" name="Picture 1551608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lag_logo_b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0E0865" w14:textId="235F0CE4" w:rsidR="008C3DA2" w:rsidRPr="0062181F" w:rsidRDefault="008C3DA2" w:rsidP="008C3DA2">
          <w:pPr>
            <w:jc w:val="right"/>
            <w:rPr>
              <w:rFonts w:asciiTheme="minorHAnsi" w:hAnsiTheme="minorHAnsi" w:cstheme="minorHAnsi"/>
              <w:color w:val="262626" w:themeColor="text1" w:themeTint="D9"/>
              <w:sz w:val="22"/>
              <w:szCs w:val="22"/>
            </w:rPr>
          </w:pP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6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vertAlign w:val="superscript"/>
            </w:rPr>
            <w:t>ти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Септември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№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1, София 1000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,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+ 359 2 988 23 10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,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flag-bg.com, office@flag-bg.com</w:t>
          </w:r>
        </w:p>
      </w:tc>
    </w:tr>
  </w:tbl>
  <w:p w14:paraId="301BBA87" w14:textId="77777777" w:rsidR="0062181F" w:rsidRDefault="0062181F" w:rsidP="00635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0"/>
    <w:rsid w:val="00074413"/>
    <w:rsid w:val="000B4CA0"/>
    <w:rsid w:val="00133674"/>
    <w:rsid w:val="00166B66"/>
    <w:rsid w:val="00306849"/>
    <w:rsid w:val="004271A4"/>
    <w:rsid w:val="004D2E72"/>
    <w:rsid w:val="0054252A"/>
    <w:rsid w:val="005514A9"/>
    <w:rsid w:val="005A7A66"/>
    <w:rsid w:val="0062181F"/>
    <w:rsid w:val="0063589A"/>
    <w:rsid w:val="00650C40"/>
    <w:rsid w:val="00657E8C"/>
    <w:rsid w:val="006E29E8"/>
    <w:rsid w:val="00787D52"/>
    <w:rsid w:val="0083182F"/>
    <w:rsid w:val="00853441"/>
    <w:rsid w:val="00895D11"/>
    <w:rsid w:val="008C3DA2"/>
    <w:rsid w:val="009C63CB"/>
    <w:rsid w:val="00AA67AC"/>
    <w:rsid w:val="00C865EE"/>
    <w:rsid w:val="00CE4C45"/>
    <w:rsid w:val="00CF4ADA"/>
    <w:rsid w:val="00D07F17"/>
    <w:rsid w:val="00D7104D"/>
    <w:rsid w:val="00F37DA9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8C55A"/>
  <w15:docId w15:val="{59123C57-7CE7-4474-81B1-6978DBA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A2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A2"/>
    <w:pPr>
      <w:keepNext/>
      <w:keepLines/>
      <w:spacing w:before="240" w:after="240"/>
      <w:outlineLvl w:val="0"/>
    </w:pPr>
    <w:rPr>
      <w:rFonts w:eastAsiaTheme="majorEastAsia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40"/>
  </w:style>
  <w:style w:type="paragraph" w:styleId="Footer">
    <w:name w:val="footer"/>
    <w:basedOn w:val="Normal"/>
    <w:link w:val="Foot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40"/>
  </w:style>
  <w:style w:type="table" w:styleId="TableGrid">
    <w:name w:val="Table Grid"/>
    <w:basedOn w:val="TableNormal"/>
    <w:uiPriority w:val="39"/>
    <w:rsid w:val="0065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C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DA2"/>
    <w:rPr>
      <w:rFonts w:ascii="Calibri" w:eastAsiaTheme="majorEastAsia" w:hAnsi="Calibri" w:cstheme="majorBidi"/>
      <w:b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66B66"/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6B66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166B66"/>
    <w:pPr>
      <w:spacing w:after="0"/>
      <w:jc w:val="both"/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66B6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Hristo</cp:lastModifiedBy>
  <cp:revision>3</cp:revision>
  <cp:lastPrinted>2020-07-06T11:45:00Z</cp:lastPrinted>
  <dcterms:created xsi:type="dcterms:W3CDTF">2023-06-09T10:22:00Z</dcterms:created>
  <dcterms:modified xsi:type="dcterms:W3CDTF">2023-06-09T10:23:00Z</dcterms:modified>
</cp:coreProperties>
</file>